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256FFE" w:rsidRPr="005F63B7" w14:paraId="2D758FBA" w14:textId="77777777" w:rsidTr="00002A13">
        <w:tc>
          <w:tcPr>
            <w:tcW w:w="4520" w:type="dxa"/>
          </w:tcPr>
          <w:p w14:paraId="775FCAE6" w14:textId="77777777" w:rsidR="00256FFE" w:rsidRPr="005F63B7" w:rsidRDefault="00256FFE" w:rsidP="00002A13">
            <w:pPr>
              <w:spacing w:line="276" w:lineRule="auto"/>
              <w:jc w:val="both"/>
              <w:outlineLvl w:val="2"/>
              <w:rPr>
                <w:rFonts w:ascii="Marianne" w:eastAsia="Times New Roman" w:hAnsi="Marianne" w:cs="Arial"/>
                <w:b/>
                <w:bCs/>
                <w:sz w:val="24"/>
                <w:szCs w:val="24"/>
                <w:lang w:eastAsia="fr-FR"/>
              </w:rPr>
            </w:pPr>
            <w:r w:rsidRPr="005F63B7">
              <w:rPr>
                <w:rFonts w:ascii="Marianne" w:hAnsi="Mariann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17A718" wp14:editId="3071F300">
                  <wp:extent cx="1292144" cy="1181100"/>
                  <wp:effectExtent l="0" t="0" r="3810" b="0"/>
                  <wp:docPr id="4" name="Image 60" descr="\\AE001EX08201.comptes.diplomatie.gouv.fr\Groupes\INV_AECL\2020\Communication\Charte graphique MEAE\MIN_Europe_et_Affaires_Etrangeres_CMJN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E001EX08201.comptes.diplomatie.gouv.fr\Groupes\INV_AECL\2020\Communication\Charte graphique MEAE\MIN_Europe_et_Affaires_Etrangeres_CMJN - Copi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92144" cy="11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vAlign w:val="center"/>
          </w:tcPr>
          <w:p w14:paraId="30F7CCB9" w14:textId="77777777" w:rsidR="00256FFE" w:rsidRPr="005F63B7" w:rsidRDefault="00256FFE" w:rsidP="00256FFE">
            <w:pPr>
              <w:spacing w:line="276" w:lineRule="auto"/>
              <w:jc w:val="right"/>
              <w:outlineLvl w:val="2"/>
              <w:rPr>
                <w:rFonts w:ascii="Marianne" w:eastAsia="Times New Roman" w:hAnsi="Marianne" w:cs="Arial"/>
                <w:b/>
                <w:bCs/>
                <w:sz w:val="24"/>
                <w:szCs w:val="24"/>
                <w:lang w:eastAsia="fr-FR"/>
              </w:rPr>
            </w:pPr>
            <w:r w:rsidRPr="005F63B7">
              <w:rPr>
                <w:rFonts w:ascii="Marianne" w:hAnsi="Marianne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841215" wp14:editId="4BB66341">
                  <wp:extent cx="1837996" cy="720000"/>
                  <wp:effectExtent l="0" t="0" r="0" b="4445"/>
                  <wp:docPr id="5" name="Image 5" descr="G:\INV_AECL\2016\Communication\Logos\logo_CN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NV_AECL\2016\Communication\Logos\logo_CNC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379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18B2A" w14:textId="77777777" w:rsidR="00256FFE" w:rsidRDefault="00256FFE" w:rsidP="00256FFE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5C095CFE" w14:textId="77777777" w:rsidR="00256FFE" w:rsidRDefault="00457E28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 xml:space="preserve"> </w:t>
      </w:r>
    </w:p>
    <w:p w14:paraId="5A6E185A" w14:textId="7FC24CCD" w:rsidR="002F0A84" w:rsidRDefault="00457E28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>« Appel à manifestation d’intérêt Francophonie »</w:t>
      </w:r>
      <w:r w:rsidR="00EA1690">
        <w:rPr>
          <w:rFonts w:ascii="Marianne" w:hAnsi="Marianne" w:cs="Arial"/>
          <w:b/>
          <w:bCs/>
          <w:sz w:val="24"/>
          <w:szCs w:val="24"/>
        </w:rPr>
        <w:t xml:space="preserve"> </w:t>
      </w:r>
    </w:p>
    <w:p w14:paraId="102BC694" w14:textId="6E415450" w:rsidR="002F0A84" w:rsidRDefault="002F0A84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>Fiche de présentation</w:t>
      </w:r>
    </w:p>
    <w:p w14:paraId="5B4C6B4F" w14:textId="77777777" w:rsidR="00256FFE" w:rsidRDefault="00256FFE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6E63D10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656EC0A" w14:textId="47593FEA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PRÉSENTATION DE LA COLLECTIVITE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 xml:space="preserve"> TERRITORIALE FRANCAISE CHEFFE DE FILE</w:t>
      </w: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4FA9DDB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59DCFF39" w14:textId="385D81E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</w:t>
      </w:r>
      <w:r w:rsidR="002F0A84">
        <w:rPr>
          <w:rFonts w:ascii="Marianne" w:hAnsi="Marianne" w:cs="Arial"/>
          <w:sz w:val="24"/>
          <w:szCs w:val="24"/>
        </w:rPr>
        <w:t xml:space="preserve"> de la collectivité territoriale</w:t>
      </w:r>
      <w:r w:rsidRPr="00330D43">
        <w:rPr>
          <w:rFonts w:ascii="Marianne" w:hAnsi="Marianne" w:cs="Arial"/>
          <w:sz w:val="24"/>
          <w:szCs w:val="24"/>
        </w:rPr>
        <w:t> :</w:t>
      </w:r>
    </w:p>
    <w:p w14:paraId="0E38181C" w14:textId="6E9970CA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</w:t>
      </w:r>
      <w:r w:rsidR="002F0A84">
        <w:rPr>
          <w:rFonts w:ascii="Marianne" w:hAnsi="Marianne" w:cs="Arial"/>
          <w:sz w:val="24"/>
          <w:szCs w:val="24"/>
        </w:rPr>
        <w:t xml:space="preserve"> française</w:t>
      </w:r>
      <w:r w:rsidRPr="00330D43">
        <w:rPr>
          <w:rFonts w:ascii="Marianne" w:hAnsi="Marianne" w:cs="Arial"/>
          <w:sz w:val="24"/>
          <w:szCs w:val="24"/>
        </w:rPr>
        <w:t> :</w:t>
      </w:r>
    </w:p>
    <w:p w14:paraId="5E021EC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2E12D22E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19019AF4" w14:textId="1EF9BEE8" w:rsidR="009A4ECE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6DA23FA1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46FFE26" w14:textId="1F619702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CONTACTS 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>DANS</w:t>
      </w:r>
      <w:r w:rsidR="00256FFE"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LA COLLECTIVITE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 xml:space="preserve"> TERRITORIALE FRANCAISE CHEFFE DE FILE</w:t>
      </w: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5775B89E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4059D0F2" w14:textId="1DBDA56B" w:rsidR="009A4ECE" w:rsidRPr="00256FFE" w:rsidRDefault="009A4EC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Représentant légal :</w:t>
      </w:r>
    </w:p>
    <w:p w14:paraId="50B1981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4824DC2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491EEC0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6C3004B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59EFC676" w14:textId="3B42B0AE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Responsable du </w:t>
      </w:r>
      <w:r w:rsidR="00256FFE">
        <w:rPr>
          <w:rFonts w:ascii="Marianne" w:hAnsi="Marianne" w:cs="Arial"/>
          <w:b/>
          <w:sz w:val="24"/>
          <w:szCs w:val="24"/>
        </w:rPr>
        <w:t>projet</w:t>
      </w:r>
      <w:r w:rsidRPr="00330D43">
        <w:rPr>
          <w:rFonts w:ascii="Marianne" w:hAnsi="Marianne" w:cs="Arial"/>
          <w:b/>
          <w:sz w:val="24"/>
          <w:szCs w:val="24"/>
        </w:rPr>
        <w:t> :</w:t>
      </w:r>
    </w:p>
    <w:p w14:paraId="5E9D773B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59F3EE8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E124738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1E43268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112AEF21" w14:textId="55D2DF11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15C48424" w14:textId="2F0E214F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D43D215" w14:textId="77777777" w:rsidR="00330D43" w:rsidRPr="00330D43" w:rsidRDefault="00330D43" w:rsidP="00330D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INFORMATIONS SUR LES PARTENAIRES</w:t>
      </w:r>
    </w:p>
    <w:p w14:paraId="2BC0418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99F8CE7" w14:textId="77777777" w:rsidR="00330D43" w:rsidRPr="00330D43" w:rsidRDefault="00330D43" w:rsidP="00330D4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Collectivité(s) territoriale(s) française(s) partenaire(s)</w:t>
      </w:r>
    </w:p>
    <w:p w14:paraId="48ED22C1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C5B1FB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 de la collectivité territoriale française : </w:t>
      </w:r>
    </w:p>
    <w:p w14:paraId="5EDD05B3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603089C7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lastRenderedPageBreak/>
        <w:t>Département français :</w:t>
      </w:r>
    </w:p>
    <w:p w14:paraId="41228AC2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65320ACB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4BD4F12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4335269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711A6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50D0B7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07E6964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C9DF6E6" w14:textId="1FB8D702" w:rsid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111D2E50" w14:textId="77777777" w:rsidR="007C7355" w:rsidRPr="00330D43" w:rsidRDefault="007C7355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1B31EFF" w14:textId="1C81179A" w:rsidR="007C7355" w:rsidRPr="00330D43" w:rsidRDefault="007C7355" w:rsidP="007C73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 xml:space="preserve">Collectivité(s) territoriale(s) </w:t>
      </w:r>
      <w:r>
        <w:rPr>
          <w:rFonts w:ascii="Marianne" w:hAnsi="Marianne" w:cs="Arial"/>
          <w:b/>
          <w:bCs/>
          <w:sz w:val="24"/>
          <w:szCs w:val="24"/>
        </w:rPr>
        <w:t xml:space="preserve">étrangère(s)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4C20B16F" w14:textId="3656CA8E" w:rsid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95F6D66" w14:textId="0C11EA0C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 de la collectivité territoriale</w:t>
      </w:r>
      <w:r w:rsidR="00B9000A">
        <w:rPr>
          <w:rFonts w:ascii="Marianne" w:hAnsi="Marianne" w:cs="Arial"/>
          <w:sz w:val="24"/>
          <w:szCs w:val="24"/>
        </w:rPr>
        <w:t xml:space="preserve"> 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6DF30783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1F7418DD" w14:textId="264C73FA" w:rsidR="002F0A84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5E09F856" w14:textId="7F6C0637" w:rsidR="00B9000A" w:rsidRPr="00330D43" w:rsidRDefault="00B9000A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>
        <w:rPr>
          <w:rFonts w:ascii="Marianne" w:hAnsi="Marianne" w:cs="Arial"/>
          <w:sz w:val="24"/>
          <w:szCs w:val="24"/>
        </w:rPr>
        <w:t>Pays :</w:t>
      </w:r>
    </w:p>
    <w:p w14:paraId="43EA9BE5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1A6B703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6BCC786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33F157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1627D332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0DDF1E5" w14:textId="3D8F2D73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38CF70F1" w14:textId="092C9111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37694421" w14:textId="0CED68C3" w:rsidR="002F0A84" w:rsidRPr="00330D43" w:rsidRDefault="002F0A84" w:rsidP="002F0A8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 xml:space="preserve">Autre(s)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0DC5DF8B" w14:textId="76A332F0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F2E5F90" w14:textId="43398A26" w:rsidR="002F0A84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</w:t>
      </w:r>
      <w:r>
        <w:rPr>
          <w:rFonts w:ascii="Marianne" w:hAnsi="Marianne" w:cs="Arial"/>
          <w:sz w:val="24"/>
          <w:szCs w:val="24"/>
        </w:rPr>
        <w:t xml:space="preserve"> 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1175A7CD" w14:textId="26F5BFE0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>
        <w:rPr>
          <w:rFonts w:ascii="Marianne" w:hAnsi="Marianne" w:cs="Arial"/>
          <w:sz w:val="24"/>
          <w:szCs w:val="24"/>
        </w:rPr>
        <w:t>Type d’organisation :</w:t>
      </w:r>
    </w:p>
    <w:p w14:paraId="2114EEE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3B1DFAB8" w14:textId="6E375B79" w:rsidR="002F0A84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082846C7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0C30034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23360E26" w14:textId="77777777" w:rsidR="00B9000A" w:rsidRPr="00330D43" w:rsidRDefault="00B9000A" w:rsidP="00B9000A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>
        <w:rPr>
          <w:rFonts w:ascii="Marianne" w:hAnsi="Marianne" w:cs="Arial"/>
          <w:sz w:val="24"/>
          <w:szCs w:val="24"/>
        </w:rPr>
        <w:t>Pays :</w:t>
      </w:r>
    </w:p>
    <w:p w14:paraId="28FAA37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325E02E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5BA2C06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0DBCBAEA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1C5B6805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9B24674" w14:textId="77777777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3AA57AA9" w14:textId="55887A63" w:rsidR="002F0A84" w:rsidRDefault="002F0A84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38769D1" w14:textId="325CD840" w:rsidR="00256FFE" w:rsidRPr="002F0A84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iCs/>
          <w:color w:val="FF0000"/>
          <w:sz w:val="24"/>
          <w:szCs w:val="24"/>
        </w:rPr>
      </w:pP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(à répéter autant de fois que nécessaire selon le</w:t>
      </w:r>
      <w:r>
        <w:rPr>
          <w:rFonts w:ascii="Marianne" w:hAnsi="Marianne" w:cs="Arial"/>
          <w:i/>
          <w:iCs/>
          <w:color w:val="FF0000"/>
          <w:sz w:val="24"/>
          <w:szCs w:val="24"/>
        </w:rPr>
        <w:t>s</w:t>
      </w: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 xml:space="preserve"> </w:t>
      </w:r>
      <w:r>
        <w:rPr>
          <w:rFonts w:ascii="Marianne" w:hAnsi="Marianne" w:cs="Arial"/>
          <w:i/>
          <w:iCs/>
          <w:color w:val="FF0000"/>
          <w:sz w:val="24"/>
          <w:szCs w:val="24"/>
        </w:rPr>
        <w:t>partenaires prévus</w:t>
      </w: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)</w:t>
      </w:r>
    </w:p>
    <w:p w14:paraId="6FCC167B" w14:textId="77777777" w:rsidR="00256FFE" w:rsidRPr="00330D43" w:rsidRDefault="00256FF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D875AE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4BA4A16C" w14:textId="1FE66C27" w:rsidR="00FE28BB" w:rsidRPr="00330D43" w:rsidRDefault="00FE28BB" w:rsidP="00FE28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 xml:space="preserve"> CONTEXTE ET OBJECTIFS </w:t>
      </w:r>
    </w:p>
    <w:p w14:paraId="16C5438E" w14:textId="77777777" w:rsidR="00D222FB" w:rsidRDefault="00D222F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223C280B" w14:textId="77777777" w:rsidR="00256FFE" w:rsidRPr="00330D43" w:rsidRDefault="00256FFE" w:rsidP="00256FFE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Titre du projet</w:t>
      </w:r>
      <w:r>
        <w:rPr>
          <w:rFonts w:ascii="Marianne" w:hAnsi="Marianne" w:cs="Arial"/>
          <w:b/>
          <w:sz w:val="24"/>
          <w:szCs w:val="24"/>
        </w:rPr>
        <w:t> :</w:t>
      </w:r>
    </w:p>
    <w:p w14:paraId="1AD72343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color w:val="00B050"/>
          <w:sz w:val="24"/>
          <w:szCs w:val="24"/>
        </w:rPr>
      </w:pPr>
    </w:p>
    <w:p w14:paraId="418442F5" w14:textId="77777777" w:rsidR="00256FFE" w:rsidRPr="00330D43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Date </w:t>
      </w:r>
      <w:r w:rsidRPr="00330D43">
        <w:rPr>
          <w:rFonts w:ascii="Marianne" w:hAnsi="Marianne" w:cs="Arial"/>
          <w:b/>
          <w:sz w:val="24"/>
          <w:szCs w:val="24"/>
        </w:rPr>
        <w:t>de début du projet :</w:t>
      </w:r>
    </w:p>
    <w:p w14:paraId="0A098D52" w14:textId="77777777" w:rsidR="00256FFE" w:rsidRPr="00330D43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Date </w:t>
      </w:r>
      <w:r w:rsidRPr="00330D43">
        <w:rPr>
          <w:rFonts w:ascii="Marianne" w:hAnsi="Marianne" w:cs="Arial"/>
          <w:b/>
          <w:sz w:val="24"/>
          <w:szCs w:val="24"/>
        </w:rPr>
        <w:t>de fin prévisionnelle du projet :</w:t>
      </w:r>
    </w:p>
    <w:p w14:paraId="5949700F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1226D097" w14:textId="252CAD89" w:rsidR="00FE28BB" w:rsidRPr="005206B6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  <w:r w:rsidRPr="005206B6">
        <w:rPr>
          <w:rFonts w:ascii="Marianne" w:hAnsi="Marianne" w:cs="Arial"/>
          <w:b/>
          <w:sz w:val="24"/>
          <w:szCs w:val="24"/>
        </w:rPr>
        <w:t>Objectif global du projet</w:t>
      </w:r>
      <w:r w:rsidR="002F0A84" w:rsidRPr="005206B6">
        <w:rPr>
          <w:rFonts w:ascii="Marianne" w:hAnsi="Marianne" w:cs="Arial"/>
          <w:b/>
          <w:sz w:val="24"/>
          <w:szCs w:val="24"/>
        </w:rPr>
        <w:t> :</w:t>
      </w:r>
    </w:p>
    <w:p w14:paraId="3E0A204D" w14:textId="2585F5C4" w:rsidR="005206B6" w:rsidRDefault="005206B6" w:rsidP="00FE28BB">
      <w:pPr>
        <w:spacing w:line="240" w:lineRule="auto"/>
        <w:rPr>
          <w:rFonts w:ascii="Marianne" w:hAnsi="Marianne" w:cs="Arial"/>
          <w:sz w:val="24"/>
          <w:szCs w:val="24"/>
        </w:rPr>
      </w:pPr>
    </w:p>
    <w:p w14:paraId="1F321C73" w14:textId="1818FE0C" w:rsidR="005206B6" w:rsidRPr="005206B6" w:rsidRDefault="005206B6" w:rsidP="00FE28BB">
      <w:pPr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5206B6">
        <w:rPr>
          <w:rFonts w:ascii="Marianne" w:hAnsi="Marianne" w:cs="Arial"/>
          <w:b/>
          <w:bCs/>
          <w:sz w:val="24"/>
          <w:szCs w:val="24"/>
        </w:rPr>
        <w:t>Objectifs de développement durable :</w:t>
      </w:r>
    </w:p>
    <w:p w14:paraId="61FEC1BB" w14:textId="77777777" w:rsidR="00256FFE" w:rsidRPr="00256FFE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</w:rPr>
      </w:pPr>
    </w:p>
    <w:p w14:paraId="055B1308" w14:textId="77777777" w:rsidR="00256FFE" w:rsidRPr="00256FFE" w:rsidRDefault="00256FFE" w:rsidP="00256FFE">
      <w:pPr>
        <w:pStyle w:val="odd-gradation-titre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 xml:space="preserve">Renseigner les ODD concernés par votre projet selon la gradation suivante : </w:t>
      </w:r>
    </w:p>
    <w:p w14:paraId="11F5C332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2 : le projet a pour objet principal de contribuer à la mise en œuvre de cet ODD ;</w:t>
      </w:r>
    </w:p>
    <w:p w14:paraId="1C4E0BDD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1 : le projet contribue de manière significative à la mise en œuvre de cet ODD ;</w:t>
      </w:r>
    </w:p>
    <w:p w14:paraId="7929E7B0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0 : le projet n'a pas d'impact significatif sur la mise en œuvre de cet ODD.</w:t>
      </w:r>
    </w:p>
    <w:p w14:paraId="57AA32F0" w14:textId="77777777" w:rsidR="00256FFE" w:rsidRPr="00256FFE" w:rsidRDefault="00256FFE" w:rsidP="00256FFE">
      <w:pPr>
        <w:pStyle w:val="odd-gradation-link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br/>
        <w:t xml:space="preserve">Pour en savoir plus sur le contenu et les cibles des ODD </w:t>
      </w:r>
      <w:hyperlink r:id="rId9" w:tgtFrame="_blank" w:tooltip="cliquez-ici" w:history="1">
        <w:r w:rsidRPr="00256FFE">
          <w:rPr>
            <w:rStyle w:val="Lienhypertexte"/>
            <w:rFonts w:ascii="Marianne" w:hAnsi="Marianne" w:cs="Arial"/>
            <w:i/>
            <w:iCs/>
          </w:rPr>
          <w:t>cliquez-ici</w:t>
        </w:r>
      </w:hyperlink>
      <w:r w:rsidRPr="00256FFE">
        <w:rPr>
          <w:rFonts w:ascii="Marianne" w:hAnsi="Marianne" w:cs="Arial"/>
          <w:i/>
          <w:iCs/>
        </w:rPr>
        <w:t>.</w:t>
      </w:r>
    </w:p>
    <w:p w14:paraId="0C97A1D0" w14:textId="77777777" w:rsidR="00256FFE" w:rsidRPr="00256FFE" w:rsidRDefault="00256FFE" w:rsidP="00256FFE">
      <w:pPr>
        <w:pStyle w:val="odd-gradation-link"/>
        <w:spacing w:before="0" w:beforeAutospacing="0" w:after="0" w:afterAutospacing="0"/>
        <w:rPr>
          <w:rFonts w:ascii="Marianne" w:hAnsi="Marianne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88"/>
        <w:gridCol w:w="558"/>
        <w:gridCol w:w="558"/>
        <w:gridCol w:w="558"/>
      </w:tblGrid>
      <w:tr w:rsidR="00256FFE" w:rsidRPr="005206B6" w14:paraId="07072CE0" w14:textId="77777777" w:rsidTr="00002A13">
        <w:tc>
          <w:tcPr>
            <w:tcW w:w="4076" w:type="pct"/>
            <w:vMerge w:val="restart"/>
            <w:vAlign w:val="center"/>
          </w:tcPr>
          <w:p w14:paraId="302766E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b/>
                <w:sz w:val="24"/>
                <w:szCs w:val="24"/>
                <w:lang w:val="fr-FR"/>
              </w:rPr>
              <w:t>Objectifs de développement durable (ODD</w:t>
            </w: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924" w:type="pct"/>
            <w:gridSpan w:val="3"/>
            <w:vAlign w:val="center"/>
          </w:tcPr>
          <w:p w14:paraId="72A38A8D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b/>
                <w:sz w:val="24"/>
                <w:szCs w:val="24"/>
                <w:lang w:val="fr-FR"/>
              </w:rPr>
              <w:t>Gradation</w:t>
            </w:r>
          </w:p>
        </w:tc>
      </w:tr>
      <w:tr w:rsidR="00256FFE" w:rsidRPr="005206B6" w14:paraId="22B750B0" w14:textId="77777777" w:rsidTr="00002A13">
        <w:trPr>
          <w:trHeight w:val="366"/>
        </w:trPr>
        <w:tc>
          <w:tcPr>
            <w:tcW w:w="4076" w:type="pct"/>
            <w:vMerge/>
            <w:vAlign w:val="center"/>
          </w:tcPr>
          <w:p w14:paraId="3951455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</w:p>
        </w:tc>
        <w:tc>
          <w:tcPr>
            <w:tcW w:w="308" w:type="pct"/>
            <w:vAlign w:val="center"/>
          </w:tcPr>
          <w:p w14:paraId="7DDE351B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308" w:type="pct"/>
            <w:vAlign w:val="center"/>
          </w:tcPr>
          <w:p w14:paraId="50A83B7A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308" w:type="pct"/>
            <w:vAlign w:val="center"/>
          </w:tcPr>
          <w:p w14:paraId="60FE9C19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0</w:t>
            </w:r>
          </w:p>
        </w:tc>
      </w:tr>
      <w:tr w:rsidR="00256FFE" w:rsidRPr="005206B6" w14:paraId="1F4FEF95" w14:textId="77777777" w:rsidTr="00002A13">
        <w:tc>
          <w:tcPr>
            <w:tcW w:w="4076" w:type="pct"/>
            <w:vAlign w:val="center"/>
          </w:tcPr>
          <w:p w14:paraId="6D9F2F1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1 - Pas de pauvreté</w:t>
            </w:r>
          </w:p>
        </w:tc>
        <w:tc>
          <w:tcPr>
            <w:tcW w:w="308" w:type="pct"/>
            <w:vAlign w:val="center"/>
          </w:tcPr>
          <w:sdt>
            <w:sdtPr>
              <w:rPr>
                <w:rFonts w:ascii="Marianne" w:hAnsi="Marianne" w:cs="Arial"/>
                <w:sz w:val="24"/>
                <w:szCs w:val="24"/>
              </w:rPr>
              <w:id w:val="-213971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ED70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="Marianne" w:hAnsi="Marianne" w:cs="Arial"/>
              <w:sz w:val="24"/>
              <w:szCs w:val="24"/>
            </w:rPr>
            <w:id w:val="-133050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5EB243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343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8D85C0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7985AD0" w14:textId="77777777" w:rsidTr="00002A13">
        <w:tc>
          <w:tcPr>
            <w:tcW w:w="4076" w:type="pct"/>
            <w:vAlign w:val="center"/>
          </w:tcPr>
          <w:p w14:paraId="58A6FC05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2 - Faim « zéro »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5196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91F444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291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F8C1AC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29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CED531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3A5665" w14:textId="77777777" w:rsidTr="00002A13">
        <w:tc>
          <w:tcPr>
            <w:tcW w:w="4076" w:type="pct"/>
            <w:vAlign w:val="center"/>
          </w:tcPr>
          <w:p w14:paraId="0AE0BAC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3 - Bonne santé et bien-être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88964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A6A1645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202913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2E534D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3339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E2861B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735AB88" w14:textId="77777777" w:rsidTr="00002A13">
        <w:tc>
          <w:tcPr>
            <w:tcW w:w="4076" w:type="pct"/>
            <w:vAlign w:val="center"/>
          </w:tcPr>
          <w:p w14:paraId="7F113D26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4 - Éducation de qualité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5783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363E08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19913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9AA63E7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60341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8C7773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D5EB0C" w14:textId="77777777" w:rsidTr="00002A13">
        <w:tc>
          <w:tcPr>
            <w:tcW w:w="4076" w:type="pct"/>
            <w:vAlign w:val="center"/>
          </w:tcPr>
          <w:p w14:paraId="61027AD6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5 - Égalité entre les sexes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0371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2F5C7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20141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EFA9985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15190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EE052D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28050BD7" w14:textId="77777777" w:rsidTr="00002A13">
        <w:tc>
          <w:tcPr>
            <w:tcW w:w="4076" w:type="pct"/>
            <w:vAlign w:val="center"/>
          </w:tcPr>
          <w:p w14:paraId="4FA7245E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 xml:space="preserve">6 - Eau propre et assainissement 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200639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A2B1166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533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1475B6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13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98B81F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D5F77D9" w14:textId="77777777" w:rsidTr="00002A13">
        <w:tc>
          <w:tcPr>
            <w:tcW w:w="4076" w:type="pct"/>
            <w:vAlign w:val="center"/>
          </w:tcPr>
          <w:p w14:paraId="64A3F24C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7 - Énergie propre et d’un coût abordable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977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0933A7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67811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B37579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203615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5287D66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24FF294" w14:textId="77777777" w:rsidTr="00002A13">
        <w:tc>
          <w:tcPr>
            <w:tcW w:w="4076" w:type="pct"/>
            <w:vAlign w:val="center"/>
          </w:tcPr>
          <w:p w14:paraId="5285B475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8 - Travail décent et croissance économique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5952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E68CF0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9384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5DB60A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1688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C173B7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67972705" w14:textId="77777777" w:rsidTr="00002A13">
        <w:tc>
          <w:tcPr>
            <w:tcW w:w="4076" w:type="pct"/>
            <w:vAlign w:val="center"/>
          </w:tcPr>
          <w:p w14:paraId="001A0F21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9 - Industrie, innovation et infrastructure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06746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2C3261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91597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399875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8500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3EAF3C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1C0D083E" w14:textId="77777777" w:rsidTr="00002A13">
        <w:tc>
          <w:tcPr>
            <w:tcW w:w="4076" w:type="pct"/>
            <w:vAlign w:val="center"/>
          </w:tcPr>
          <w:p w14:paraId="2CC0C77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 xml:space="preserve">10 - Inégalités réduites 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30450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AB0FDE3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9409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308EF9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6486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8DD478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2696047F" w14:textId="77777777" w:rsidTr="00002A13">
        <w:tc>
          <w:tcPr>
            <w:tcW w:w="4076" w:type="pct"/>
            <w:vAlign w:val="center"/>
          </w:tcPr>
          <w:p w14:paraId="3B01E6F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11 - Villes et communautés durables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25224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306BDF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467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4B3837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6639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5C6CC3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2C504DB" w14:textId="77777777" w:rsidTr="00002A13">
        <w:tc>
          <w:tcPr>
            <w:tcW w:w="4076" w:type="pct"/>
            <w:vAlign w:val="center"/>
          </w:tcPr>
          <w:p w14:paraId="643748C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12 - Consommation et production responsables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71558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F04041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07666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6DDD36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04341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70415C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169795F8" w14:textId="77777777" w:rsidTr="00002A13">
        <w:tc>
          <w:tcPr>
            <w:tcW w:w="4076" w:type="pct"/>
            <w:vAlign w:val="center"/>
          </w:tcPr>
          <w:p w14:paraId="6B5825EA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13 - Mesures relatives à la lutte contre le changement climatique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10567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FB3727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74462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23B7E87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8678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F71AA1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016E63C5" w14:textId="77777777" w:rsidTr="00002A13">
        <w:tc>
          <w:tcPr>
            <w:tcW w:w="4076" w:type="pct"/>
            <w:vAlign w:val="center"/>
          </w:tcPr>
          <w:p w14:paraId="5060FB7F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14 - Vie aquatique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3105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39D1E0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31007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D9541F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7358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2116C23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41FB0854" w14:textId="77777777" w:rsidTr="00002A13">
        <w:tc>
          <w:tcPr>
            <w:tcW w:w="4076" w:type="pct"/>
            <w:vAlign w:val="center"/>
          </w:tcPr>
          <w:p w14:paraId="02F62302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15 - Vie terrestre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3981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A9BE2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8172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5F1770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928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B7065B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BC77AE" w14:textId="77777777" w:rsidTr="00002A13">
        <w:tc>
          <w:tcPr>
            <w:tcW w:w="4076" w:type="pct"/>
            <w:vAlign w:val="center"/>
          </w:tcPr>
          <w:p w14:paraId="567B591A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16 - Paix, justice et institutions efficaces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131540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5162B7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63337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E8D3E3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5326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B992F6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4CD3E7C1" w14:textId="77777777" w:rsidTr="00002A13">
        <w:tc>
          <w:tcPr>
            <w:tcW w:w="4076" w:type="pct"/>
            <w:vAlign w:val="center"/>
          </w:tcPr>
          <w:p w14:paraId="7F483250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17 - Partenariats pour la réalisation des objectifs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207658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FBF1AA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92121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16F432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56985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470F78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</w:tbl>
    <w:p w14:paraId="12CF672A" w14:textId="77777777" w:rsidR="00FE28BB" w:rsidRPr="00256FFE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C534436" w14:textId="77777777" w:rsidR="009A4ECE" w:rsidRPr="00330D43" w:rsidRDefault="009A4ECE" w:rsidP="009A4ECE">
      <w:pPr>
        <w:spacing w:line="240" w:lineRule="auto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</w:p>
    <w:p w14:paraId="249E4118" w14:textId="7D3F0346" w:rsidR="00FE28BB" w:rsidRPr="00330D43" w:rsidRDefault="00FE28BB" w:rsidP="00330D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DEROULE DU PROJET</w:t>
      </w:r>
      <w:r w:rsidR="00793867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6633F39C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1C2DE44B" w14:textId="0D4E9731" w:rsidR="00FE28BB" w:rsidRDefault="00FE28BB" w:rsidP="002F0A84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Liste des actions pour le projet :</w:t>
      </w:r>
    </w:p>
    <w:p w14:paraId="1B0AE861" w14:textId="5F125A8F" w:rsidR="005206B6" w:rsidRPr="005206B6" w:rsidRDefault="005206B6" w:rsidP="005206B6">
      <w:pP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iCs/>
          <w:color w:val="FF0000"/>
          <w:sz w:val="24"/>
          <w:szCs w:val="24"/>
        </w:rPr>
      </w:pP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(à répéter autant de fois que nécessaire selon le nombre d’actions prévues)</w:t>
      </w:r>
    </w:p>
    <w:p w14:paraId="7037385F" w14:textId="35BABD90" w:rsidR="00FE28BB" w:rsidRPr="002F0A84" w:rsidRDefault="00FE28BB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Cs/>
          <w:i/>
          <w:color w:val="FF0000"/>
          <w:sz w:val="24"/>
          <w:szCs w:val="24"/>
        </w:rPr>
      </w:pPr>
    </w:p>
    <w:p w14:paraId="64D86DFE" w14:textId="5D0E7686" w:rsidR="005206B6" w:rsidRDefault="005206B6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Action 1</w:t>
      </w:r>
    </w:p>
    <w:p w14:paraId="58253981" w14:textId="77777777" w:rsidR="005206B6" w:rsidRDefault="005206B6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7EDCEC04" w14:textId="5E28F8AA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Intitulé</w:t>
      </w:r>
      <w:r w:rsidR="002F0A84">
        <w:rPr>
          <w:rFonts w:ascii="Marianne" w:hAnsi="Marianne" w:cs="Arial"/>
          <w:b/>
          <w:sz w:val="24"/>
          <w:szCs w:val="24"/>
        </w:rPr>
        <w:t xml:space="preserve"> de l’action</w:t>
      </w:r>
      <w:r w:rsidRPr="00330D43">
        <w:rPr>
          <w:rFonts w:ascii="Marianne" w:hAnsi="Marianne" w:cs="Arial"/>
          <w:b/>
          <w:sz w:val="24"/>
          <w:szCs w:val="24"/>
        </w:rPr>
        <w:t> :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3E8653E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24CC3AB" w14:textId="47118D43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début : </w:t>
      </w:r>
    </w:p>
    <w:p w14:paraId="02C6BDF2" w14:textId="77777777" w:rsidR="00793867" w:rsidRDefault="00793867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15FB444D" w14:textId="23E0D136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fin : </w:t>
      </w:r>
    </w:p>
    <w:p w14:paraId="6377F4E5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0BFAD481" w14:textId="03573D65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Déroulement de l’action 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30B70E23" w14:textId="5B23CB08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 xml:space="preserve">Descriptif de l’action </w:t>
      </w:r>
    </w:p>
    <w:p w14:paraId="79A6342C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782C658E" w14:textId="6AD15C5B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Bénéficiaire(s) de l'action ici et là-bas</w:t>
      </w:r>
      <w:r w:rsidR="00D222FB">
        <w:rPr>
          <w:rFonts w:ascii="Marianne" w:hAnsi="Marianne" w:cs="Arial"/>
          <w:b/>
          <w:sz w:val="24"/>
          <w:szCs w:val="24"/>
        </w:rPr>
        <w:t>,</w:t>
      </w:r>
      <w:r w:rsidR="00793867">
        <w:rPr>
          <w:rFonts w:ascii="Marianne" w:hAnsi="Marianne" w:cs="Arial"/>
          <w:b/>
          <w:sz w:val="24"/>
          <w:szCs w:val="24"/>
        </w:rPr>
        <w:t xml:space="preserve"> le cas échéant</w:t>
      </w:r>
      <w:r w:rsidRPr="00330D43">
        <w:rPr>
          <w:rFonts w:ascii="Marianne" w:hAnsi="Marianne" w:cs="Arial"/>
          <w:b/>
          <w:sz w:val="24"/>
          <w:szCs w:val="24"/>
        </w:rPr>
        <w:t xml:space="preserve"> : </w:t>
      </w:r>
    </w:p>
    <w:p w14:paraId="5A40F63D" w14:textId="77893E99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>Description et quantification des bénéficiaires du projet</w:t>
      </w:r>
    </w:p>
    <w:p w14:paraId="15E3D511" w14:textId="77777777" w:rsidR="00FE28BB" w:rsidRPr="002F0A84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25B73E3D" w14:textId="5B661A52" w:rsidR="00D222FB" w:rsidRPr="002F0A84" w:rsidRDefault="00FE28BB" w:rsidP="00793867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2F0A84">
        <w:rPr>
          <w:rFonts w:ascii="Marianne" w:hAnsi="Marianne" w:cs="Arial"/>
          <w:b/>
          <w:sz w:val="24"/>
          <w:szCs w:val="24"/>
        </w:rPr>
        <w:t xml:space="preserve">Résultats de </w:t>
      </w:r>
      <w:r w:rsidR="00457E28" w:rsidRPr="002F0A84">
        <w:rPr>
          <w:rFonts w:ascii="Marianne" w:hAnsi="Marianne" w:cs="Arial"/>
          <w:b/>
          <w:sz w:val="24"/>
          <w:szCs w:val="24"/>
        </w:rPr>
        <w:t>l’action :</w:t>
      </w:r>
      <w:r w:rsidRPr="002F0A84">
        <w:rPr>
          <w:rFonts w:ascii="Marianne" w:hAnsi="Marianne" w:cs="Arial"/>
          <w:b/>
          <w:sz w:val="24"/>
          <w:szCs w:val="24"/>
        </w:rPr>
        <w:t xml:space="preserve"> </w:t>
      </w:r>
    </w:p>
    <w:p w14:paraId="03A86746" w14:textId="7B4E72BF" w:rsidR="00FE28BB" w:rsidRPr="002F0A84" w:rsidRDefault="00D222FB" w:rsidP="00FE28B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2F0A84">
        <w:rPr>
          <w:rFonts w:ascii="Marianne" w:hAnsi="Marianne" w:cs="Arial"/>
          <w:i/>
          <w:sz w:val="24"/>
          <w:szCs w:val="24"/>
        </w:rPr>
        <w:t xml:space="preserve">Montrer le </w:t>
      </w:r>
      <w:r w:rsidR="00793867" w:rsidRPr="002F0A84">
        <w:rPr>
          <w:rFonts w:ascii="Marianne" w:hAnsi="Marianne" w:cs="Arial"/>
          <w:i/>
          <w:sz w:val="24"/>
          <w:szCs w:val="24"/>
        </w:rPr>
        <w:t>lien avec la francophonie ou</w:t>
      </w:r>
      <w:r w:rsidRPr="002F0A84">
        <w:rPr>
          <w:rFonts w:ascii="Marianne" w:hAnsi="Marianne" w:cs="Arial"/>
          <w:i/>
          <w:sz w:val="24"/>
          <w:szCs w:val="24"/>
        </w:rPr>
        <w:t xml:space="preserve"> la façon de</w:t>
      </w:r>
      <w:r w:rsidR="00793867" w:rsidRPr="002F0A84">
        <w:rPr>
          <w:rFonts w:ascii="Marianne" w:hAnsi="Marianne" w:cs="Arial"/>
          <w:i/>
          <w:sz w:val="24"/>
          <w:szCs w:val="24"/>
        </w:rPr>
        <w:t xml:space="preserve"> valorise</w:t>
      </w:r>
      <w:r w:rsidRPr="002F0A84">
        <w:rPr>
          <w:rFonts w:ascii="Marianne" w:hAnsi="Marianne" w:cs="Arial"/>
          <w:i/>
          <w:sz w:val="24"/>
          <w:szCs w:val="24"/>
        </w:rPr>
        <w:t>r</w:t>
      </w:r>
      <w:r w:rsidR="00793867" w:rsidRPr="002F0A84">
        <w:rPr>
          <w:rFonts w:ascii="Marianne" w:hAnsi="Marianne" w:cs="Arial"/>
          <w:i/>
          <w:sz w:val="24"/>
          <w:szCs w:val="24"/>
        </w:rPr>
        <w:t xml:space="preserve"> la francophonie dans l’action extérieure des collectivités françaises</w:t>
      </w:r>
      <w:r w:rsidR="00FE28BB" w:rsidRPr="002F0A84">
        <w:rPr>
          <w:rFonts w:ascii="Marianne" w:hAnsi="Marianne" w:cs="Arial"/>
          <w:i/>
          <w:sz w:val="24"/>
          <w:szCs w:val="24"/>
        </w:rPr>
        <w:t xml:space="preserve"> </w:t>
      </w:r>
    </w:p>
    <w:p w14:paraId="05C4D357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bCs/>
          <w:color w:val="00B050"/>
          <w:sz w:val="24"/>
          <w:szCs w:val="24"/>
          <w:u w:val="single"/>
        </w:rPr>
      </w:pPr>
    </w:p>
    <w:p w14:paraId="4C3B8C79" w14:textId="77777777" w:rsidR="002F0A84" w:rsidRPr="00330D43" w:rsidRDefault="002F0A84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CD6DD6B" w14:textId="77777777" w:rsidR="00457E28" w:rsidRDefault="00FE28BB" w:rsidP="0045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Communication :</w:t>
      </w:r>
    </w:p>
    <w:p w14:paraId="03FE7E26" w14:textId="490B6787" w:rsidR="00FE28BB" w:rsidRPr="00457E28" w:rsidRDefault="00FE28BB" w:rsidP="00457E2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457E28">
        <w:rPr>
          <w:rFonts w:ascii="Marianne" w:hAnsi="Marianne" w:cs="Arial"/>
          <w:sz w:val="24"/>
          <w:szCs w:val="24"/>
        </w:rPr>
        <w:t>Quelle stratégie de communication </w:t>
      </w:r>
      <w:r w:rsidR="002F0A84">
        <w:rPr>
          <w:rFonts w:ascii="Marianne" w:hAnsi="Marianne" w:cs="Arial"/>
          <w:sz w:val="24"/>
          <w:szCs w:val="24"/>
        </w:rPr>
        <w:t>prévoyez-vous d’e</w:t>
      </w:r>
      <w:r w:rsidRPr="00457E28">
        <w:rPr>
          <w:rFonts w:ascii="Marianne" w:hAnsi="Marianne" w:cs="Arial"/>
          <w:sz w:val="24"/>
          <w:szCs w:val="24"/>
        </w:rPr>
        <w:t>ngage</w:t>
      </w:r>
      <w:r w:rsidR="002F0A84">
        <w:rPr>
          <w:rFonts w:ascii="Marianne" w:hAnsi="Marianne" w:cs="Arial"/>
          <w:sz w:val="24"/>
          <w:szCs w:val="24"/>
        </w:rPr>
        <w:t>r</w:t>
      </w:r>
      <w:r w:rsidRPr="00457E28">
        <w:rPr>
          <w:rFonts w:ascii="Marianne" w:hAnsi="Marianne" w:cs="Arial"/>
          <w:sz w:val="24"/>
          <w:szCs w:val="24"/>
        </w:rPr>
        <w:t xml:space="preserve"> ? </w:t>
      </w:r>
    </w:p>
    <w:p w14:paraId="4B1EF93E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7E4C8FC5" w14:textId="77777777" w:rsidR="00FE28BB" w:rsidRPr="00D222FB" w:rsidRDefault="00FE28BB" w:rsidP="00D2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Suivi-évaluation :</w:t>
      </w:r>
    </w:p>
    <w:p w14:paraId="5A346702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Comment vous assurerez-vous de la réussite de vos actions et des objectifs de votre projet ?</w:t>
      </w:r>
    </w:p>
    <w:p w14:paraId="3FD4FDD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33A4ECC0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83C910D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8F36537" w14:textId="7EB87741" w:rsidR="00256FFE" w:rsidRPr="00256FFE" w:rsidRDefault="00256FFE" w:rsidP="00256FFE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sz w:val="24"/>
          <w:szCs w:val="24"/>
        </w:rPr>
      </w:pPr>
      <w:r w:rsidRPr="00256FFE">
        <w:rPr>
          <w:rFonts w:ascii="Tahoma" w:hAnsi="Tahoma" w:cs="Tahoma"/>
          <w:sz w:val="24"/>
          <w:szCs w:val="24"/>
        </w:rPr>
        <w:t>⁂</w:t>
      </w:r>
    </w:p>
    <w:p w14:paraId="1AA5471A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B8A94" w14:textId="2C7EE1B2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Le dépôt des dossiers sera à effectuer :</w:t>
      </w:r>
    </w:p>
    <w:p w14:paraId="60A04FA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57ABC707" w14:textId="323B05CE" w:rsidR="00FE28BB" w:rsidRPr="00330D43" w:rsidRDefault="00FE28BB" w:rsidP="00FE28B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Par mail</w:t>
      </w:r>
      <w:r w:rsidRPr="00330D43">
        <w:rPr>
          <w:rFonts w:ascii="Marianne" w:hAnsi="Marianne" w:cs="Arial"/>
          <w:sz w:val="24"/>
          <w:szCs w:val="24"/>
        </w:rPr>
        <w:t xml:space="preserve"> à l’adresse suivante : </w:t>
      </w:r>
      <w:hyperlink r:id="rId10" w:history="1">
        <w:r w:rsidRPr="00330D43">
          <w:rPr>
            <w:rStyle w:val="Lienhypertexte"/>
            <w:rFonts w:ascii="Marianne" w:hAnsi="Marianne" w:cs="Arial"/>
            <w:sz w:val="24"/>
            <w:szCs w:val="24"/>
          </w:rPr>
          <w:t>secretariat.dgm-aect@diplomatie.gouv.fr</w:t>
        </w:r>
      </w:hyperlink>
      <w:r w:rsidRPr="00330D43">
        <w:rPr>
          <w:rFonts w:ascii="Marianne" w:hAnsi="Marianne" w:cs="Arial"/>
          <w:sz w:val="24"/>
          <w:szCs w:val="24"/>
        </w:rPr>
        <w:t xml:space="preserve"> </w:t>
      </w:r>
      <w:r w:rsidRPr="00330D43">
        <w:rPr>
          <w:rFonts w:ascii="Marianne" w:hAnsi="Marianne" w:cs="Arial"/>
          <w:b/>
          <w:sz w:val="24"/>
          <w:szCs w:val="24"/>
        </w:rPr>
        <w:t>avant le 15 mars 2024 minuit</w:t>
      </w:r>
      <w:r w:rsidRPr="00330D43">
        <w:rPr>
          <w:rFonts w:ascii="Marianne" w:hAnsi="Marianne" w:cs="Arial"/>
          <w:sz w:val="24"/>
          <w:szCs w:val="24"/>
        </w:rPr>
        <w:t xml:space="preserve"> </w:t>
      </w:r>
      <w:bookmarkStart w:id="0" w:name="_Hlk152673110"/>
      <w:r w:rsidRPr="00330D43">
        <w:rPr>
          <w:rFonts w:ascii="Marianne" w:hAnsi="Marianne" w:cs="Arial"/>
          <w:sz w:val="24"/>
          <w:szCs w:val="24"/>
        </w:rPr>
        <w:t xml:space="preserve">(CC : </w:t>
      </w:r>
      <w:hyperlink r:id="rId11" w:history="1">
        <w:r w:rsidRPr="00330D43">
          <w:rPr>
            <w:rStyle w:val="Lienhypertexte"/>
            <w:rFonts w:ascii="Marianne" w:hAnsi="Marianne" w:cs="Arial"/>
            <w:sz w:val="24"/>
            <w:szCs w:val="24"/>
            <w:lang w:eastAsia="fr-FR"/>
          </w:rPr>
          <w:t>damien.brintet@diplomatie.gouv.fr</w:t>
        </w:r>
      </w:hyperlink>
      <w:r w:rsidRPr="00330D43">
        <w:rPr>
          <w:rFonts w:ascii="Marianne" w:hAnsi="Marianne" w:cs="Arial"/>
          <w:sz w:val="24"/>
          <w:szCs w:val="24"/>
          <w:lang w:eastAsia="fr-FR"/>
        </w:rPr>
        <w:t>)</w:t>
      </w:r>
      <w:bookmarkEnd w:id="0"/>
    </w:p>
    <w:p w14:paraId="23DF0E28" w14:textId="77777777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6F37AAC" w14:textId="77777777" w:rsidR="008310A3" w:rsidRPr="00330D43" w:rsidRDefault="008310A3">
      <w:pPr>
        <w:rPr>
          <w:rFonts w:ascii="Marianne" w:hAnsi="Marianne" w:cs="Arial"/>
          <w:sz w:val="24"/>
          <w:szCs w:val="24"/>
        </w:rPr>
      </w:pPr>
    </w:p>
    <w:sectPr w:rsidR="008310A3" w:rsidRPr="00330D43" w:rsidSect="00372A2B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B452" w14:textId="77777777" w:rsidR="00261E04" w:rsidRDefault="00261E04" w:rsidP="00372A2B">
      <w:pPr>
        <w:spacing w:line="240" w:lineRule="auto"/>
      </w:pPr>
      <w:r>
        <w:separator/>
      </w:r>
    </w:p>
  </w:endnote>
  <w:endnote w:type="continuationSeparator" w:id="0">
    <w:p w14:paraId="3BE8C243" w14:textId="77777777" w:rsidR="00261E04" w:rsidRDefault="00261E04" w:rsidP="003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6995" w14:textId="77777777" w:rsidR="00261E04" w:rsidRDefault="00261E04" w:rsidP="00372A2B">
      <w:pPr>
        <w:spacing w:line="240" w:lineRule="auto"/>
      </w:pPr>
      <w:r>
        <w:separator/>
      </w:r>
    </w:p>
  </w:footnote>
  <w:footnote w:type="continuationSeparator" w:id="0">
    <w:p w14:paraId="594A5E14" w14:textId="77777777" w:rsidR="00261E04" w:rsidRDefault="00261E04" w:rsidP="003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610E" w14:textId="09415143" w:rsidR="00372A2B" w:rsidRDefault="00372A2B">
    <w:pPr>
      <w:pStyle w:val="En-tte"/>
    </w:pPr>
    <w:r>
      <w:t xml:space="preserve">                                                                                               </w:t>
    </w:r>
  </w:p>
  <w:p w14:paraId="4F1CD762" w14:textId="77777777" w:rsidR="00372A2B" w:rsidRDefault="00372A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08"/>
    <w:multiLevelType w:val="hybridMultilevel"/>
    <w:tmpl w:val="395C0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2E51"/>
    <w:multiLevelType w:val="hybridMultilevel"/>
    <w:tmpl w:val="AC5CC9B2"/>
    <w:lvl w:ilvl="0" w:tplc="C9FC4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FAA6479"/>
    <w:multiLevelType w:val="hybridMultilevel"/>
    <w:tmpl w:val="9CDE8ABE"/>
    <w:lvl w:ilvl="0" w:tplc="FCE6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0E1D"/>
    <w:multiLevelType w:val="hybridMultilevel"/>
    <w:tmpl w:val="509E3402"/>
    <w:lvl w:ilvl="0" w:tplc="7E2CE9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07C"/>
    <w:multiLevelType w:val="hybridMultilevel"/>
    <w:tmpl w:val="F94ED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394"/>
    <w:multiLevelType w:val="hybridMultilevel"/>
    <w:tmpl w:val="45E82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143124"/>
    <w:rsid w:val="0024732A"/>
    <w:rsid w:val="00256FFE"/>
    <w:rsid w:val="00261E04"/>
    <w:rsid w:val="002F0A84"/>
    <w:rsid w:val="00330D43"/>
    <w:rsid w:val="00372A2B"/>
    <w:rsid w:val="003D5F23"/>
    <w:rsid w:val="003E6C2C"/>
    <w:rsid w:val="00457E28"/>
    <w:rsid w:val="005206B6"/>
    <w:rsid w:val="00793867"/>
    <w:rsid w:val="007C7355"/>
    <w:rsid w:val="008310A3"/>
    <w:rsid w:val="008D7907"/>
    <w:rsid w:val="009A4ECE"/>
    <w:rsid w:val="00B9000A"/>
    <w:rsid w:val="00B93CCE"/>
    <w:rsid w:val="00CE0B97"/>
    <w:rsid w:val="00CF78F4"/>
    <w:rsid w:val="00D222FB"/>
    <w:rsid w:val="00E835C0"/>
    <w:rsid w:val="00EA1690"/>
    <w:rsid w:val="00F365C8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747D1"/>
  <w15:chartTrackingRefBased/>
  <w15:docId w15:val="{826D6A9B-7E32-4F53-A1B5-E42E0F9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CE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E28B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E28BB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FE28B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30D4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-gradation-titre">
    <w:name w:val="odd-gradation-titre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">
    <w:name w:val="odd-gradation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-link">
    <w:name w:val="odd-gradation-link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72A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A2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ien.brintet@diplomatie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at.dgm-aect@diplomati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da-2030.fr/odd/17-objectifs-de-developpement-durable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COQUISART Simon</dc:creator>
  <cp:keywords/>
  <dc:description/>
  <cp:lastModifiedBy>MILLON Morgane</cp:lastModifiedBy>
  <cp:revision>4</cp:revision>
  <dcterms:created xsi:type="dcterms:W3CDTF">2023-12-05T12:12:00Z</dcterms:created>
  <dcterms:modified xsi:type="dcterms:W3CDTF">2023-12-13T12:56:00Z</dcterms:modified>
</cp:coreProperties>
</file>